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881A">
      <w:pPr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:</w:t>
      </w:r>
    </w:p>
    <w:p w14:paraId="50F773E2">
      <w:pPr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长江师范学院二级单位（货物类）分散采购验收报告</w:t>
      </w:r>
    </w:p>
    <w:p w14:paraId="7718227C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采购单位（公章）：</w:t>
      </w:r>
    </w:p>
    <w:tbl>
      <w:tblPr>
        <w:tblStyle w:val="4"/>
        <w:tblW w:w="9229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"/>
        <w:gridCol w:w="2694"/>
        <w:gridCol w:w="1701"/>
        <w:gridCol w:w="3118"/>
      </w:tblGrid>
      <w:tr w14:paraId="462F5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3D86B4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7513" w:type="dxa"/>
            <w:gridSpan w:val="3"/>
            <w:shd w:val="clear" w:color="auto" w:fill="auto"/>
            <w:noWrap/>
            <w:vAlign w:val="center"/>
          </w:tcPr>
          <w:p w14:paraId="54787AB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E60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6C97A3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917A4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0953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供货商名称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A7768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F04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74D61F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采购时间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3C874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9498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620AC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  <w:tr w14:paraId="29291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229" w:type="dxa"/>
            <w:gridSpan w:val="5"/>
            <w:shd w:val="clear" w:color="auto" w:fill="auto"/>
            <w:noWrap/>
            <w:vAlign w:val="center"/>
          </w:tcPr>
          <w:p w14:paraId="1E9256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到货情况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采购人员填写、使用单位领用人签字确认）</w:t>
            </w:r>
          </w:p>
        </w:tc>
      </w:tr>
      <w:tr w14:paraId="7618A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29" w:type="dxa"/>
            <w:gridSpan w:val="5"/>
            <w:shd w:val="clear" w:color="auto" w:fill="auto"/>
            <w:noWrap/>
            <w:vAlign w:val="center"/>
          </w:tcPr>
          <w:p w14:paraId="7B967AE8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设备（软件）类：</w:t>
            </w:r>
          </w:p>
          <w:p w14:paraId="0E1ED24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1.外观检查：内外包装是否有破损、变形、碰撞创伤、雨水浸湿等情况，附件、配件的外表有无残损、锈蚀、碰伤等。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有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  <w:p w14:paraId="2A0EB39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2.开箱查验：货物及其附件（配件）的数量、名称、型号、规格、生产厂家、产地等是否与合同一致，是否为全新设备。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070A24AE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耗材类：</w:t>
            </w:r>
          </w:p>
          <w:p w14:paraId="719FE3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货物的种类、数量、质量、规格、厂家、产地等是否与合同一致。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74326139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其他需说明的情况：</w:t>
            </w:r>
          </w:p>
          <w:p w14:paraId="415A49C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DDEE82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采购人员签字：                          领用人签字：</w:t>
            </w:r>
          </w:p>
          <w:p w14:paraId="5E1893A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年    月    日                       年    月    日</w:t>
            </w:r>
          </w:p>
        </w:tc>
      </w:tr>
      <w:tr w14:paraId="25C1D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229" w:type="dxa"/>
            <w:gridSpan w:val="5"/>
            <w:shd w:val="clear" w:color="auto" w:fill="auto"/>
            <w:noWrap/>
            <w:vAlign w:val="center"/>
          </w:tcPr>
          <w:p w14:paraId="655C8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技术验收结论（由使用单位填写）</w:t>
            </w:r>
          </w:p>
        </w:tc>
      </w:tr>
      <w:tr w14:paraId="640DF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9" w:type="dxa"/>
            <w:gridSpan w:val="5"/>
            <w:shd w:val="clear" w:color="auto" w:fill="auto"/>
          </w:tcPr>
          <w:p w14:paraId="3D640374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设备（软件）类：</w:t>
            </w:r>
          </w:p>
          <w:p w14:paraId="13D0567A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1.项目是否完工或达到约定的进度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3645F85B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2.内外包装、附件配件是否完好无损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2B03CFA3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3.所交付货物名称、品牌、规格型号、数量是否与合同内容一致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757F326D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4.交付货物是否为全新设备，技术指标、性能是否达到合同要求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30668589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5.随机合格证、技术资料、附件、备件、耗材等是否齐全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否  </w:t>
            </w:r>
          </w:p>
          <w:p w14:paraId="22D85344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6.设备或软件运行是否正常，功能是否满足需求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否 </w:t>
            </w:r>
          </w:p>
          <w:p w14:paraId="2E1FD632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6.是否完成安装调试后的使用培训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7B2D3CDA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7.其他验收情况：</w:t>
            </w:r>
          </w:p>
          <w:p w14:paraId="4215AF3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19D90E9A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耗材类：</w:t>
            </w:r>
          </w:p>
          <w:p w14:paraId="42F26687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1.是否按合同约定进度送货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1308B781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2.交付货物是否为全新产品，指标、性能是否达到合同要求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50CB4B65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3.其他验收情况：</w:t>
            </w:r>
          </w:p>
          <w:p w14:paraId="168604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92B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4" w:hRule="atLeast"/>
        </w:trPr>
        <w:tc>
          <w:tcPr>
            <w:tcW w:w="1575" w:type="dxa"/>
            <w:vAlign w:val="center"/>
          </w:tcPr>
          <w:p w14:paraId="16F580B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验收结论</w:t>
            </w:r>
          </w:p>
        </w:tc>
        <w:tc>
          <w:tcPr>
            <w:tcW w:w="7654" w:type="dxa"/>
            <w:gridSpan w:val="4"/>
          </w:tcPr>
          <w:p w14:paraId="0167E20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验收合格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不合格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</w:p>
          <w:p w14:paraId="24FE833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C5AE638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验收组成员签字：</w:t>
            </w:r>
          </w:p>
          <w:p w14:paraId="6CDBF17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日期：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27B16FC2">
      <w:pPr>
        <w:snapToGrid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说明：验收组成员可包含资产管理员、使用人、采购负责人、单位负责人。</w:t>
      </w:r>
    </w:p>
    <w:p w14:paraId="5743F7AC">
      <w:pPr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br w:type="page"/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长江师范学院二级单位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（服务类）分散采购验收报告</w:t>
      </w:r>
    </w:p>
    <w:p w14:paraId="17BCC8FF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采购单位（公章）：</w:t>
      </w:r>
    </w:p>
    <w:tbl>
      <w:tblPr>
        <w:tblStyle w:val="4"/>
        <w:tblW w:w="9449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"/>
        <w:gridCol w:w="2839"/>
        <w:gridCol w:w="1777"/>
        <w:gridCol w:w="3117"/>
      </w:tblGrid>
      <w:tr w14:paraId="3B557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59A09C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2840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3AA4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97CC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供货商名称</w:t>
            </w:r>
          </w:p>
        </w:tc>
        <w:tc>
          <w:tcPr>
            <w:tcW w:w="3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04EF46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50A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15F010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4D055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14:paraId="0B18FA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供货商名称</w:t>
            </w: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26F048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69F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79D86F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采购时间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01C37F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65052F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6BBE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  <w:tr w14:paraId="33E71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449" w:type="dxa"/>
            <w:gridSpan w:val="5"/>
            <w:shd w:val="clear" w:color="auto" w:fill="auto"/>
            <w:noWrap/>
            <w:vAlign w:val="center"/>
          </w:tcPr>
          <w:p w14:paraId="0B607A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到货情况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采购人员填写、使用单位领用人签字确认）</w:t>
            </w:r>
          </w:p>
        </w:tc>
      </w:tr>
      <w:tr w14:paraId="544B5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49" w:type="dxa"/>
            <w:gridSpan w:val="5"/>
            <w:shd w:val="clear" w:color="auto" w:fill="auto"/>
            <w:noWrap/>
            <w:vAlign w:val="center"/>
          </w:tcPr>
          <w:p w14:paraId="3C7D7B9B"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1.应交付的服务（宣传展板、视频、打印材料等）是否按合同按时完成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76E9B54B"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2.应交付的附件是否交付。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10AFF1FB"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3.其他要求是否按合同及时完成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5543A876"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4.其他到货验收情况：</w:t>
            </w:r>
          </w:p>
          <w:p w14:paraId="19F5B564"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0BBB9098"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2F13B77B"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3F5576D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采购人员签字：                          领用人签字：</w:t>
            </w:r>
          </w:p>
          <w:p w14:paraId="0E0B920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年    月    日                       年    月    日</w:t>
            </w:r>
          </w:p>
        </w:tc>
      </w:tr>
      <w:tr w14:paraId="612F3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449" w:type="dxa"/>
            <w:gridSpan w:val="5"/>
            <w:shd w:val="clear" w:color="auto" w:fill="auto"/>
            <w:noWrap/>
            <w:vAlign w:val="center"/>
          </w:tcPr>
          <w:p w14:paraId="21CA82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技术验收结论（由使用单位填写）</w:t>
            </w:r>
          </w:p>
        </w:tc>
      </w:tr>
      <w:tr w14:paraId="10DAB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9" w:type="dxa"/>
            <w:gridSpan w:val="5"/>
            <w:shd w:val="clear" w:color="auto" w:fill="auto"/>
          </w:tcPr>
          <w:p w14:paraId="39059B3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1.交付的服务（展板、打印材料等）尺寸规格是否与合同内容一致；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3B50A50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2.交付的服务（展板、打印材料等）材质质量、安装质量、排版、视频时长、分辩率等是否与合同一致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346DD3E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3.应交付的颗粒资源是否全部交付；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  <w:p w14:paraId="0E8492C9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4.其他验收情况：</w:t>
            </w:r>
          </w:p>
          <w:p w14:paraId="0097CF7F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644460A1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43C53C3D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77039955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如分散采购宣传展板、打印资料、视频等，需附照片（截图）作为验收附件。</w:t>
            </w:r>
          </w:p>
          <w:p w14:paraId="08EA6286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2D822A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22F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4" w:hRule="atLeast"/>
        </w:trPr>
        <w:tc>
          <w:tcPr>
            <w:tcW w:w="1575" w:type="dxa"/>
            <w:vAlign w:val="center"/>
          </w:tcPr>
          <w:p w14:paraId="2880C31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验收结论</w:t>
            </w:r>
          </w:p>
        </w:tc>
        <w:tc>
          <w:tcPr>
            <w:tcW w:w="7874" w:type="dxa"/>
            <w:gridSpan w:val="4"/>
          </w:tcPr>
          <w:p w14:paraId="59FEC07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验收合格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不合格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</w:p>
          <w:p w14:paraId="1F60D607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EDC5864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验收组成员签字：</w:t>
            </w:r>
          </w:p>
          <w:p w14:paraId="0F721D8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日期：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7C1F16E4">
      <w:pPr>
        <w:snapToGrid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说明：验收组成员可包含资产管理员、使用人、采购负责人、单位负责人。</w:t>
      </w:r>
    </w:p>
    <w:p w14:paraId="5819E4B5">
      <w:pPr>
        <w:snapToGrid w:val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361" w:right="965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6310206"/>
    </w:sdtPr>
    <w:sdtContent>
      <w:p w14:paraId="52D9611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726B18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15E"/>
    <w:rsid w:val="000E587E"/>
    <w:rsid w:val="001A1D98"/>
    <w:rsid w:val="001F2749"/>
    <w:rsid w:val="002D17CE"/>
    <w:rsid w:val="003266B8"/>
    <w:rsid w:val="0036402E"/>
    <w:rsid w:val="003B7066"/>
    <w:rsid w:val="003F7F30"/>
    <w:rsid w:val="005125AF"/>
    <w:rsid w:val="00570D30"/>
    <w:rsid w:val="00587A04"/>
    <w:rsid w:val="006A4905"/>
    <w:rsid w:val="00823991"/>
    <w:rsid w:val="00903F34"/>
    <w:rsid w:val="009114BA"/>
    <w:rsid w:val="00962B25"/>
    <w:rsid w:val="00A2015E"/>
    <w:rsid w:val="00A45653"/>
    <w:rsid w:val="00A53EF8"/>
    <w:rsid w:val="00AB5BC3"/>
    <w:rsid w:val="00B06B8C"/>
    <w:rsid w:val="00BB1871"/>
    <w:rsid w:val="00C23141"/>
    <w:rsid w:val="00CE2B44"/>
    <w:rsid w:val="00D51710"/>
    <w:rsid w:val="00DB5942"/>
    <w:rsid w:val="00E07BEB"/>
    <w:rsid w:val="00E51019"/>
    <w:rsid w:val="00E908D0"/>
    <w:rsid w:val="00EC5AF9"/>
    <w:rsid w:val="00ED431F"/>
    <w:rsid w:val="00F06430"/>
    <w:rsid w:val="00F764E6"/>
    <w:rsid w:val="0A843152"/>
    <w:rsid w:val="0BFF061B"/>
    <w:rsid w:val="0ED25EEE"/>
    <w:rsid w:val="12695E3C"/>
    <w:rsid w:val="17637F3C"/>
    <w:rsid w:val="19547750"/>
    <w:rsid w:val="1F893BAA"/>
    <w:rsid w:val="226F7C8D"/>
    <w:rsid w:val="25E60A73"/>
    <w:rsid w:val="264141BE"/>
    <w:rsid w:val="285E6830"/>
    <w:rsid w:val="2EF23114"/>
    <w:rsid w:val="31283E16"/>
    <w:rsid w:val="32645D8E"/>
    <w:rsid w:val="35BD5486"/>
    <w:rsid w:val="3C1F3252"/>
    <w:rsid w:val="3E5D5002"/>
    <w:rsid w:val="408B199C"/>
    <w:rsid w:val="4A603E37"/>
    <w:rsid w:val="50347299"/>
    <w:rsid w:val="508E6EA3"/>
    <w:rsid w:val="5485736C"/>
    <w:rsid w:val="58C91096"/>
    <w:rsid w:val="5EDF3CD6"/>
    <w:rsid w:val="60D22A39"/>
    <w:rsid w:val="629A2C3C"/>
    <w:rsid w:val="637F3AF5"/>
    <w:rsid w:val="63DA6D6B"/>
    <w:rsid w:val="647F4D8D"/>
    <w:rsid w:val="64D61F15"/>
    <w:rsid w:val="675D123C"/>
    <w:rsid w:val="6C8332D0"/>
    <w:rsid w:val="728D73E3"/>
    <w:rsid w:val="732B27ED"/>
    <w:rsid w:val="7401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1009</Words>
  <Characters>1031</Characters>
  <Lines>11</Lines>
  <Paragraphs>3</Paragraphs>
  <TotalTime>1</TotalTime>
  <ScaleCrop>false</ScaleCrop>
  <LinksUpToDate>false</LinksUpToDate>
  <CharactersWithSpaces>1486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2018-06-11T07:50:00Z</dcterms:created>
  <dc:creator>acer</dc:creator>
  <cp:lastModifiedBy>李世春</cp:lastModifiedBy>
  <dcterms:modified xsi:type="dcterms:W3CDTF">2026-01-09T05:29:35Z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eyJoZGlkIjoiZDQ3ZWU0YjM4MGIwYmU5YjMyYmQ4YjIyMWVjODg2MmIiLCJ1c2VySWQiOiIxNjE1NDc3OTkzIn0=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92F1889BF4B7428CBEF5877C2DAF4808_12</vt:lpwstr>
  </property>
</Properties>
</file>