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44"/>
        <w:tblOverlap w:val="never"/>
        <w:tblW w:w="9339" w:type="dxa"/>
        <w:tblLayout w:type="fixed"/>
        <w:tblLook w:val="04A0" w:firstRow="1" w:lastRow="0" w:firstColumn="1" w:lastColumn="0" w:noHBand="0" w:noVBand="1"/>
      </w:tblPr>
      <w:tblGrid>
        <w:gridCol w:w="829"/>
        <w:gridCol w:w="637"/>
        <w:gridCol w:w="319"/>
        <w:gridCol w:w="1045"/>
        <w:gridCol w:w="624"/>
        <w:gridCol w:w="401"/>
        <w:gridCol w:w="939"/>
        <w:gridCol w:w="831"/>
        <w:gridCol w:w="40"/>
        <w:gridCol w:w="533"/>
        <w:gridCol w:w="460"/>
        <w:gridCol w:w="708"/>
        <w:gridCol w:w="399"/>
        <w:gridCol w:w="1574"/>
      </w:tblGrid>
      <w:tr w:rsidR="006347F6" w:rsidTr="006347F6">
        <w:trPr>
          <w:trHeight w:val="625"/>
        </w:trPr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5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347F6" w:rsidTr="006347F6">
        <w:trPr>
          <w:trHeight w:val="625"/>
        </w:trPr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采购单位名称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47F6" w:rsidRDefault="006347F6" w:rsidP="006347F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490"/>
        </w:trPr>
        <w:tc>
          <w:tcPr>
            <w:tcW w:w="9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到货清单（可另附表）</w:t>
            </w:r>
          </w:p>
        </w:tc>
      </w:tr>
      <w:tr w:rsidR="00F36207" w:rsidTr="006347F6">
        <w:trPr>
          <w:trHeight w:val="625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F36207" w:rsidTr="006347F6">
        <w:trPr>
          <w:trHeight w:val="43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设备1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43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设备2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4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207" w:rsidRDefault="00F36207" w:rsidP="006347F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设备3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4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4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600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到货时间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收到货物数量是否与合同数量一致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F36207" w:rsidTr="006347F6">
        <w:trPr>
          <w:trHeight w:val="1553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查验标准</w:t>
            </w:r>
          </w:p>
        </w:tc>
        <w:tc>
          <w:tcPr>
            <w:tcW w:w="7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1.外观检查：内外包装是否有破损、变形、碰撞创伤、雨水浸湿等情况，附件、配件的外表有无残损、锈蚀、碰伤等。</w:t>
            </w: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2.开箱查验：根据合同清单逐件核对货物及其附件（配件）的数量，并检查货物的名称、型号、规格、生产厂家、产地等是否与合同一致，是否为全新设备。</w:t>
            </w: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3.耗材类项目检查耗材种类、数量、质量等合同给定内容。</w:t>
            </w:r>
          </w:p>
        </w:tc>
      </w:tr>
      <w:tr w:rsidR="00F36207" w:rsidTr="006347F6">
        <w:trPr>
          <w:trHeight w:val="1310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查验记录</w:t>
            </w:r>
          </w:p>
        </w:tc>
        <w:tc>
          <w:tcPr>
            <w:tcW w:w="7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1310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7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36207" w:rsidTr="006347F6">
        <w:trPr>
          <w:trHeight w:val="1436"/>
        </w:trPr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验收人员</w:t>
            </w:r>
          </w:p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4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年   月   日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供货商签字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36207" w:rsidRDefault="00F36207" w:rsidP="006347F6">
            <w:pPr>
              <w:spacing w:line="240" w:lineRule="auto"/>
              <w:ind w:firstLineChars="0" w:firstLine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 w:rsidR="001A38B5" w:rsidRDefault="00C9035A">
      <w:pPr>
        <w:pStyle w:val="1"/>
      </w:pPr>
      <w:r>
        <w:rPr>
          <w:rFonts w:hint="eastAsia"/>
        </w:rPr>
        <w:t>到货验收与开箱记录表（货物）</w:t>
      </w:r>
      <w:bookmarkStart w:id="0" w:name="_GoBack"/>
      <w:bookmarkEnd w:id="0"/>
    </w:p>
    <w:p w:rsidR="001A38B5" w:rsidRDefault="001A38B5" w:rsidP="006D349A">
      <w:pPr>
        <w:ind w:firstLineChars="0" w:firstLine="0"/>
        <w:rPr>
          <w:rFonts w:ascii="仿宋_GB2312" w:eastAsia="仿宋_GB2312"/>
          <w:bCs/>
          <w:sz w:val="28"/>
        </w:rPr>
      </w:pPr>
    </w:p>
    <w:sectPr w:rsidR="001A3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D9D" w:rsidRDefault="005C1D9D">
      <w:pPr>
        <w:spacing w:line="240" w:lineRule="auto"/>
        <w:ind w:firstLine="640"/>
      </w:pPr>
      <w:r>
        <w:separator/>
      </w:r>
    </w:p>
  </w:endnote>
  <w:endnote w:type="continuationSeparator" w:id="0">
    <w:p w:rsidR="005C1D9D" w:rsidRDefault="005C1D9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3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3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D9D" w:rsidRDefault="005C1D9D">
      <w:pPr>
        <w:spacing w:line="240" w:lineRule="auto"/>
        <w:ind w:firstLine="640"/>
      </w:pPr>
      <w:r>
        <w:separator/>
      </w:r>
    </w:p>
  </w:footnote>
  <w:footnote w:type="continuationSeparator" w:id="0">
    <w:p w:rsidR="005C1D9D" w:rsidRDefault="005C1D9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9A" w:rsidRDefault="006D349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1F2024"/>
    <w:rsid w:val="00093312"/>
    <w:rsid w:val="0018099E"/>
    <w:rsid w:val="001A38B5"/>
    <w:rsid w:val="001B744A"/>
    <w:rsid w:val="002438E2"/>
    <w:rsid w:val="00307E84"/>
    <w:rsid w:val="005C1D9D"/>
    <w:rsid w:val="006347F6"/>
    <w:rsid w:val="006D349A"/>
    <w:rsid w:val="00960C17"/>
    <w:rsid w:val="00C9035A"/>
    <w:rsid w:val="00F36207"/>
    <w:rsid w:val="00FF1C97"/>
    <w:rsid w:val="016340E6"/>
    <w:rsid w:val="020834AC"/>
    <w:rsid w:val="032B659E"/>
    <w:rsid w:val="034C42EE"/>
    <w:rsid w:val="035446DE"/>
    <w:rsid w:val="038D1CCC"/>
    <w:rsid w:val="03A12D63"/>
    <w:rsid w:val="03BA0D49"/>
    <w:rsid w:val="044C330C"/>
    <w:rsid w:val="04733276"/>
    <w:rsid w:val="04E77D9E"/>
    <w:rsid w:val="054443A6"/>
    <w:rsid w:val="05542B47"/>
    <w:rsid w:val="056106F1"/>
    <w:rsid w:val="05A129D1"/>
    <w:rsid w:val="05F15344"/>
    <w:rsid w:val="05F257ED"/>
    <w:rsid w:val="06C11428"/>
    <w:rsid w:val="06C35250"/>
    <w:rsid w:val="075B5BB3"/>
    <w:rsid w:val="081D1CBD"/>
    <w:rsid w:val="0869587F"/>
    <w:rsid w:val="09C747E8"/>
    <w:rsid w:val="0A922065"/>
    <w:rsid w:val="0AA22011"/>
    <w:rsid w:val="0AAC0660"/>
    <w:rsid w:val="0B02541A"/>
    <w:rsid w:val="0B8B0EE5"/>
    <w:rsid w:val="0BA64846"/>
    <w:rsid w:val="0BB923B2"/>
    <w:rsid w:val="0BF252E7"/>
    <w:rsid w:val="0C124D2F"/>
    <w:rsid w:val="0D1B185F"/>
    <w:rsid w:val="0F063240"/>
    <w:rsid w:val="0F435073"/>
    <w:rsid w:val="0F4D73DE"/>
    <w:rsid w:val="0F64150A"/>
    <w:rsid w:val="0F7B40F3"/>
    <w:rsid w:val="10072DFF"/>
    <w:rsid w:val="10825463"/>
    <w:rsid w:val="108310D5"/>
    <w:rsid w:val="10BB784F"/>
    <w:rsid w:val="10F401ED"/>
    <w:rsid w:val="11063327"/>
    <w:rsid w:val="11423ACC"/>
    <w:rsid w:val="11895257"/>
    <w:rsid w:val="12486EC1"/>
    <w:rsid w:val="135B1AD8"/>
    <w:rsid w:val="139B7FAA"/>
    <w:rsid w:val="13B44A8A"/>
    <w:rsid w:val="14336E0F"/>
    <w:rsid w:val="15423BC4"/>
    <w:rsid w:val="15A308B2"/>
    <w:rsid w:val="16A02BC4"/>
    <w:rsid w:val="16DA328D"/>
    <w:rsid w:val="171F2024"/>
    <w:rsid w:val="172F3FDF"/>
    <w:rsid w:val="17794FC7"/>
    <w:rsid w:val="17F833DC"/>
    <w:rsid w:val="18935DFD"/>
    <w:rsid w:val="19010576"/>
    <w:rsid w:val="1AAD2BE9"/>
    <w:rsid w:val="1AB7629C"/>
    <w:rsid w:val="1B5C03C7"/>
    <w:rsid w:val="1B6A2234"/>
    <w:rsid w:val="1B7D7D98"/>
    <w:rsid w:val="1BA83942"/>
    <w:rsid w:val="1BA974EF"/>
    <w:rsid w:val="1BBD7B09"/>
    <w:rsid w:val="1BE676D6"/>
    <w:rsid w:val="1BF47218"/>
    <w:rsid w:val="1C343EF3"/>
    <w:rsid w:val="1C7B495B"/>
    <w:rsid w:val="1C974092"/>
    <w:rsid w:val="1DA50210"/>
    <w:rsid w:val="1DBE7147"/>
    <w:rsid w:val="1DF336D7"/>
    <w:rsid w:val="1E1E0B8D"/>
    <w:rsid w:val="1E8079E2"/>
    <w:rsid w:val="1E897EF0"/>
    <w:rsid w:val="1EA36355"/>
    <w:rsid w:val="1EBB4972"/>
    <w:rsid w:val="1F1D768A"/>
    <w:rsid w:val="1F4D337B"/>
    <w:rsid w:val="203E386D"/>
    <w:rsid w:val="20CA37B3"/>
    <w:rsid w:val="210B68C5"/>
    <w:rsid w:val="21143826"/>
    <w:rsid w:val="21CA2E3B"/>
    <w:rsid w:val="21CE7C3E"/>
    <w:rsid w:val="22031F94"/>
    <w:rsid w:val="2278125B"/>
    <w:rsid w:val="22A86A68"/>
    <w:rsid w:val="22A87507"/>
    <w:rsid w:val="22CB69B4"/>
    <w:rsid w:val="232C38FC"/>
    <w:rsid w:val="235A65D4"/>
    <w:rsid w:val="23A52A71"/>
    <w:rsid w:val="23B43743"/>
    <w:rsid w:val="246F1468"/>
    <w:rsid w:val="25007C46"/>
    <w:rsid w:val="252448F2"/>
    <w:rsid w:val="26586904"/>
    <w:rsid w:val="26B77FA8"/>
    <w:rsid w:val="27962024"/>
    <w:rsid w:val="27C070C8"/>
    <w:rsid w:val="28046B4F"/>
    <w:rsid w:val="2824061B"/>
    <w:rsid w:val="288C2BE0"/>
    <w:rsid w:val="28A3056D"/>
    <w:rsid w:val="29227034"/>
    <w:rsid w:val="29BC47D5"/>
    <w:rsid w:val="29EF5F9C"/>
    <w:rsid w:val="2A290387"/>
    <w:rsid w:val="2A911405"/>
    <w:rsid w:val="2B0423C1"/>
    <w:rsid w:val="2B0C5B64"/>
    <w:rsid w:val="2B525912"/>
    <w:rsid w:val="2BFF63EA"/>
    <w:rsid w:val="2C0C0B07"/>
    <w:rsid w:val="2C344819"/>
    <w:rsid w:val="2D205A01"/>
    <w:rsid w:val="2E3205EC"/>
    <w:rsid w:val="2E4B4DA4"/>
    <w:rsid w:val="2E84083D"/>
    <w:rsid w:val="2F4627A2"/>
    <w:rsid w:val="2FA641FC"/>
    <w:rsid w:val="2FF21E67"/>
    <w:rsid w:val="301F52AD"/>
    <w:rsid w:val="304F03C5"/>
    <w:rsid w:val="310E5321"/>
    <w:rsid w:val="321D2BA8"/>
    <w:rsid w:val="32840BBE"/>
    <w:rsid w:val="3363357A"/>
    <w:rsid w:val="33E052F4"/>
    <w:rsid w:val="33ED42EB"/>
    <w:rsid w:val="33F435B5"/>
    <w:rsid w:val="341151CD"/>
    <w:rsid w:val="3454129D"/>
    <w:rsid w:val="34657462"/>
    <w:rsid w:val="35270097"/>
    <w:rsid w:val="35EA7759"/>
    <w:rsid w:val="36545E50"/>
    <w:rsid w:val="36621224"/>
    <w:rsid w:val="37223C9D"/>
    <w:rsid w:val="37B4794E"/>
    <w:rsid w:val="37CC16E4"/>
    <w:rsid w:val="393955FE"/>
    <w:rsid w:val="39DB466B"/>
    <w:rsid w:val="3A0D1AA6"/>
    <w:rsid w:val="3A747B14"/>
    <w:rsid w:val="3A8344D2"/>
    <w:rsid w:val="3AC32E01"/>
    <w:rsid w:val="3B142DEA"/>
    <w:rsid w:val="3B1A6F4A"/>
    <w:rsid w:val="3B4C06CA"/>
    <w:rsid w:val="3B597AED"/>
    <w:rsid w:val="3B64626A"/>
    <w:rsid w:val="3B6B797E"/>
    <w:rsid w:val="3B954E32"/>
    <w:rsid w:val="3CBC20D5"/>
    <w:rsid w:val="3CEF4A5A"/>
    <w:rsid w:val="3DC477D1"/>
    <w:rsid w:val="3E1D0952"/>
    <w:rsid w:val="3ED54662"/>
    <w:rsid w:val="3F472E35"/>
    <w:rsid w:val="3FE040B5"/>
    <w:rsid w:val="3FF21F03"/>
    <w:rsid w:val="40133658"/>
    <w:rsid w:val="40364493"/>
    <w:rsid w:val="40626FEA"/>
    <w:rsid w:val="40A76558"/>
    <w:rsid w:val="40B27A77"/>
    <w:rsid w:val="41285D30"/>
    <w:rsid w:val="427F55F3"/>
    <w:rsid w:val="43E71662"/>
    <w:rsid w:val="44155AE3"/>
    <w:rsid w:val="44344E0B"/>
    <w:rsid w:val="446B29BA"/>
    <w:rsid w:val="45B47174"/>
    <w:rsid w:val="45E245DB"/>
    <w:rsid w:val="461D5993"/>
    <w:rsid w:val="46222FA9"/>
    <w:rsid w:val="464815F8"/>
    <w:rsid w:val="468813BB"/>
    <w:rsid w:val="46AE6F33"/>
    <w:rsid w:val="47230D3E"/>
    <w:rsid w:val="47505984"/>
    <w:rsid w:val="47677A6F"/>
    <w:rsid w:val="47921AED"/>
    <w:rsid w:val="48542D62"/>
    <w:rsid w:val="48A15FBE"/>
    <w:rsid w:val="4B0C003F"/>
    <w:rsid w:val="4B3C501C"/>
    <w:rsid w:val="4B541BD0"/>
    <w:rsid w:val="4CFB26C0"/>
    <w:rsid w:val="4D01672A"/>
    <w:rsid w:val="4D0F0ADB"/>
    <w:rsid w:val="4D186EB4"/>
    <w:rsid w:val="4D2838C3"/>
    <w:rsid w:val="4D3A7A59"/>
    <w:rsid w:val="4E293704"/>
    <w:rsid w:val="4EA55F53"/>
    <w:rsid w:val="4ECD7845"/>
    <w:rsid w:val="4F230016"/>
    <w:rsid w:val="4F3F6F5E"/>
    <w:rsid w:val="4F557DA1"/>
    <w:rsid w:val="4F5640AB"/>
    <w:rsid w:val="4FB62866"/>
    <w:rsid w:val="500876B4"/>
    <w:rsid w:val="502B6EFE"/>
    <w:rsid w:val="528C5422"/>
    <w:rsid w:val="52974D1F"/>
    <w:rsid w:val="52BF7DD2"/>
    <w:rsid w:val="52D725C8"/>
    <w:rsid w:val="52DE64AA"/>
    <w:rsid w:val="5300717F"/>
    <w:rsid w:val="53AB17BA"/>
    <w:rsid w:val="53E50E28"/>
    <w:rsid w:val="54FE711A"/>
    <w:rsid w:val="553D4343"/>
    <w:rsid w:val="56E96AEA"/>
    <w:rsid w:val="57392849"/>
    <w:rsid w:val="57AE05F5"/>
    <w:rsid w:val="58F52D40"/>
    <w:rsid w:val="590E151B"/>
    <w:rsid w:val="5A04694A"/>
    <w:rsid w:val="5A5608F3"/>
    <w:rsid w:val="5A61698B"/>
    <w:rsid w:val="5AEB2210"/>
    <w:rsid w:val="5B501F0F"/>
    <w:rsid w:val="5BDF119A"/>
    <w:rsid w:val="5C884206"/>
    <w:rsid w:val="5CA02688"/>
    <w:rsid w:val="5D6F5ADE"/>
    <w:rsid w:val="5DCD72AC"/>
    <w:rsid w:val="5E3277E3"/>
    <w:rsid w:val="5F396A92"/>
    <w:rsid w:val="5FA345E7"/>
    <w:rsid w:val="5FB40C29"/>
    <w:rsid w:val="5FFA0D5D"/>
    <w:rsid w:val="602048C3"/>
    <w:rsid w:val="60BF5D7C"/>
    <w:rsid w:val="62022DBF"/>
    <w:rsid w:val="62105ED3"/>
    <w:rsid w:val="62E2707B"/>
    <w:rsid w:val="6330270F"/>
    <w:rsid w:val="63433E8C"/>
    <w:rsid w:val="63605126"/>
    <w:rsid w:val="63DB4B39"/>
    <w:rsid w:val="64416899"/>
    <w:rsid w:val="647A2236"/>
    <w:rsid w:val="64BD595C"/>
    <w:rsid w:val="64F9030A"/>
    <w:rsid w:val="65820EBC"/>
    <w:rsid w:val="659F5F6D"/>
    <w:rsid w:val="65A81AA0"/>
    <w:rsid w:val="662E7893"/>
    <w:rsid w:val="66AF0810"/>
    <w:rsid w:val="66E51CB4"/>
    <w:rsid w:val="677C34FF"/>
    <w:rsid w:val="678278F4"/>
    <w:rsid w:val="688F34FE"/>
    <w:rsid w:val="68944A78"/>
    <w:rsid w:val="689650B0"/>
    <w:rsid w:val="6A194EEC"/>
    <w:rsid w:val="6B4D1FC7"/>
    <w:rsid w:val="6B53590B"/>
    <w:rsid w:val="6BB6110A"/>
    <w:rsid w:val="6CA42C5A"/>
    <w:rsid w:val="6CCF21CC"/>
    <w:rsid w:val="6F332A28"/>
    <w:rsid w:val="6F8A3E32"/>
    <w:rsid w:val="6F965523"/>
    <w:rsid w:val="6FA40C91"/>
    <w:rsid w:val="6FDB399B"/>
    <w:rsid w:val="701E37CB"/>
    <w:rsid w:val="70302B20"/>
    <w:rsid w:val="70756248"/>
    <w:rsid w:val="719024A0"/>
    <w:rsid w:val="722713B2"/>
    <w:rsid w:val="7306288F"/>
    <w:rsid w:val="732C5853"/>
    <w:rsid w:val="734D44D8"/>
    <w:rsid w:val="735A5453"/>
    <w:rsid w:val="7371736D"/>
    <w:rsid w:val="73A07DC5"/>
    <w:rsid w:val="73BB0416"/>
    <w:rsid w:val="73F456D6"/>
    <w:rsid w:val="744C74B8"/>
    <w:rsid w:val="74526697"/>
    <w:rsid w:val="74566390"/>
    <w:rsid w:val="74713C5C"/>
    <w:rsid w:val="74E611F8"/>
    <w:rsid w:val="74FC5BC5"/>
    <w:rsid w:val="76425B24"/>
    <w:rsid w:val="77044E51"/>
    <w:rsid w:val="77953C7F"/>
    <w:rsid w:val="77AE385E"/>
    <w:rsid w:val="77C74F70"/>
    <w:rsid w:val="78412EB3"/>
    <w:rsid w:val="787320D7"/>
    <w:rsid w:val="7916402C"/>
    <w:rsid w:val="79CC7A5A"/>
    <w:rsid w:val="7A7F0743"/>
    <w:rsid w:val="7AD352F0"/>
    <w:rsid w:val="7BF23F9B"/>
    <w:rsid w:val="7C295B7B"/>
    <w:rsid w:val="7CC54354"/>
    <w:rsid w:val="7CCF4E57"/>
    <w:rsid w:val="7C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A3B2C"/>
  <w15:docId w15:val="{A5B21F23-E8DA-4D2F-90D9-1688DB84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eastAsia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eastAsia="方正黑体_GBK" w:cs="Times New Roman" w:hint="eastAsia"/>
      <w:kern w:val="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firstLine="640"/>
      <w:outlineLvl w:val="2"/>
    </w:pPr>
    <w:rPr>
      <w:rFonts w:eastAsia="方正楷体_GBK" w:cs="Times New Roman"/>
      <w:b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ind w:firstLine="6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30">
    <w:name w:val="标题 3 字符"/>
    <w:link w:val="3"/>
    <w:qFormat/>
    <w:rPr>
      <w:rFonts w:ascii="Times New Roman" w:eastAsia="方正楷体_GBK" w:hAnsi="Times New Roman" w:cs="Times New Roman"/>
      <w:b/>
      <w:kern w:val="2"/>
      <w:sz w:val="32"/>
      <w:lang w:bidi="ar-SA"/>
    </w:rPr>
  </w:style>
  <w:style w:type="character" w:customStyle="1" w:styleId="40">
    <w:name w:val="标题 4 字符"/>
    <w:link w:val="4"/>
    <w:qFormat/>
    <w:rPr>
      <w:rFonts w:ascii="Times New Roman" w:eastAsia="方正仿宋_GBK" w:hAnsi="Times New Roman" w:cs="Times New Roman"/>
      <w:b/>
      <w:kern w:val="2"/>
      <w:sz w:val="32"/>
      <w:lang w:bidi="ar-SA"/>
    </w:rPr>
  </w:style>
  <w:style w:type="paragraph" w:styleId="a7">
    <w:name w:val="header"/>
    <w:basedOn w:val="a"/>
    <w:link w:val="a8"/>
    <w:rsid w:val="006D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D349A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李世春</dc:creator>
  <cp:lastModifiedBy>aaa</cp:lastModifiedBy>
  <cp:revision>5</cp:revision>
  <dcterms:created xsi:type="dcterms:W3CDTF">2025-09-24T08:58:00Z</dcterms:created>
  <dcterms:modified xsi:type="dcterms:W3CDTF">2025-12-12T02:09:00Z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9D0D558B1DA3447C9E349ACA833B0C71_11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